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FD4D" w14:textId="481089D6" w:rsidR="00F50894" w:rsidRPr="00F50894" w:rsidRDefault="00F50894" w:rsidP="00F50894">
      <w:pPr>
        <w:spacing w:line="276" w:lineRule="auto"/>
        <w:rPr>
          <w:bCs/>
          <w:caps/>
        </w:rPr>
      </w:pPr>
      <w:r w:rsidRPr="00F50894">
        <w:rPr>
          <w:bCs/>
          <w:caps/>
        </w:rPr>
        <w:t>KPM.0050.29.2024</w:t>
      </w:r>
    </w:p>
    <w:p w14:paraId="0FA803E1" w14:textId="77777777" w:rsidR="00F50894" w:rsidRDefault="00F50894" w:rsidP="00F50894">
      <w:pPr>
        <w:spacing w:line="276" w:lineRule="auto"/>
        <w:rPr>
          <w:b/>
          <w:caps/>
        </w:rPr>
      </w:pPr>
    </w:p>
    <w:p w14:paraId="07B0E0ED" w14:textId="77777777" w:rsidR="00F50894" w:rsidRDefault="00F50894">
      <w:pPr>
        <w:spacing w:line="276" w:lineRule="auto"/>
        <w:jc w:val="center"/>
        <w:rPr>
          <w:b/>
          <w:caps/>
        </w:rPr>
      </w:pPr>
    </w:p>
    <w:p w14:paraId="2DE30EA9" w14:textId="116C6D7C" w:rsidR="00A77B3E" w:rsidRDefault="00DF65C4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Zarządzenie Nr 29/2024</w:t>
      </w:r>
      <w:r>
        <w:rPr>
          <w:b/>
          <w:caps/>
        </w:rPr>
        <w:br/>
        <w:t>Prezydenta Miasta Tomaszowa Mazowieckiego</w:t>
      </w:r>
    </w:p>
    <w:p w14:paraId="7AB643AE" w14:textId="77777777" w:rsidR="00A77B3E" w:rsidRDefault="00DF65C4">
      <w:pPr>
        <w:spacing w:before="280" w:after="280" w:line="276" w:lineRule="auto"/>
        <w:jc w:val="center"/>
        <w:rPr>
          <w:b/>
          <w:caps/>
        </w:rPr>
      </w:pPr>
      <w:r>
        <w:t>z dnia 22 stycznia 2024 r.</w:t>
      </w:r>
    </w:p>
    <w:p w14:paraId="3D4F65B1" w14:textId="77777777" w:rsidR="00A77B3E" w:rsidRDefault="00DF65C4">
      <w:pPr>
        <w:keepNext/>
        <w:spacing w:after="480" w:line="276" w:lineRule="auto"/>
        <w:jc w:val="center"/>
      </w:pPr>
      <w:r>
        <w:rPr>
          <w:b/>
        </w:rPr>
        <w:t xml:space="preserve">w sprawie ustalenia na rok szkolny 2024/2025 harmonogramu czynności w postępowaniu rekrutacyjnym oraz postępowaniu uzupełniającym do </w:t>
      </w:r>
      <w:r>
        <w:rPr>
          <w:b/>
        </w:rPr>
        <w:t xml:space="preserve">przedszkoli i oddziałów przedszkolnych w szkołach podstawowych, prowadzonych przez </w:t>
      </w:r>
      <w:proofErr w:type="gramStart"/>
      <w:r>
        <w:rPr>
          <w:b/>
        </w:rPr>
        <w:t>Gminę  -</w:t>
      </w:r>
      <w:proofErr w:type="gramEnd"/>
      <w:r>
        <w:rPr>
          <w:b/>
        </w:rPr>
        <w:t xml:space="preserve"> Miasto Tomaszów Mazowiecki</w:t>
      </w:r>
    </w:p>
    <w:p w14:paraId="29FD1E54" w14:textId="77777777" w:rsidR="00A77B3E" w:rsidRDefault="00DF65C4">
      <w:pPr>
        <w:keepLines/>
        <w:spacing w:before="120" w:after="120" w:line="276" w:lineRule="auto"/>
        <w:ind w:firstLine="227"/>
        <w:rPr>
          <w:color w:val="000000"/>
          <w:u w:color="000000"/>
        </w:rPr>
      </w:pPr>
      <w:r>
        <w:t>Na podstawie art. 30 ust.1 ustawy z dnia 8 marca 1990 r. o samorządzie gminnym (</w:t>
      </w:r>
      <w:proofErr w:type="spellStart"/>
      <w:r>
        <w:t>t.j</w:t>
      </w:r>
      <w:proofErr w:type="spellEnd"/>
      <w:r>
        <w:t>. Dz. U. z 2023 r. poz. 40, poz. 572, poz. 1463, poz. </w:t>
      </w:r>
      <w:r>
        <w:t>1688) oraz art. 154 ust.1 pkt 1 w związku z art. 29 ust. 2 pkt 2 ustawy z dnia 14 grudnia 2016 r. – Prawo oświatowe (</w:t>
      </w:r>
      <w:proofErr w:type="spellStart"/>
      <w:r>
        <w:t>t.j</w:t>
      </w:r>
      <w:proofErr w:type="spellEnd"/>
      <w:r>
        <w:t xml:space="preserve">. Dz. U. z 2023 r. poz. 900, poz. 1672, poz. 1718, poz. 2005) </w:t>
      </w:r>
      <w:proofErr w:type="gramStart"/>
      <w:r>
        <w:rPr>
          <w:b/>
          <w:color w:val="000000"/>
          <w:u w:color="000000"/>
        </w:rPr>
        <w:t>zarządzam,  co</w:t>
      </w:r>
      <w:proofErr w:type="gramEnd"/>
      <w:r>
        <w:rPr>
          <w:b/>
          <w:color w:val="000000"/>
          <w:u w:color="000000"/>
        </w:rPr>
        <w:t xml:space="preserve"> następuje:</w:t>
      </w:r>
    </w:p>
    <w:p w14:paraId="6E814CFC" w14:textId="77777777" w:rsidR="00A77B3E" w:rsidRDefault="00DF65C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Ustala się na rok szkolny 2024/2025 harmono</w:t>
      </w:r>
      <w:r>
        <w:rPr>
          <w:color w:val="000000"/>
          <w:u w:color="000000"/>
        </w:rPr>
        <w:t xml:space="preserve">gram czynności w postępowaniu rekrutacyjnym i postępowaniu uzupełniającym, w tym terminy składania dokumentów do przedszkoli i oddziałów przedszkolnych w szkołach podstawowych, prowadzonych przez Gminę - Miasto Tomaszów Mazowiecki, który stanowi załącznik </w:t>
      </w:r>
      <w:r>
        <w:rPr>
          <w:color w:val="000000"/>
          <w:u w:color="000000"/>
        </w:rPr>
        <w:t>do niniejszego zarządzenia.</w:t>
      </w:r>
    </w:p>
    <w:p w14:paraId="717362E5" w14:textId="77777777" w:rsidR="00A77B3E" w:rsidRDefault="00DF65C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zespołu przedszkolnego, dyrektorom szkół podstawowych i zespołów szkolno - przedszkolnych, prowadzonych przez Gminę - Miasto Tomaszów Mazowiecki.</w:t>
      </w:r>
    </w:p>
    <w:p w14:paraId="72A5D510" w14:textId="77777777" w:rsidR="00A77B3E" w:rsidRDefault="00DF65C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Nadzór nad wykonaniem zar</w:t>
      </w:r>
      <w:r>
        <w:rPr>
          <w:color w:val="000000"/>
          <w:u w:color="000000"/>
        </w:rPr>
        <w:t>ządzenia powierza się Dyrektorowi Wydziału Edukacji Urzędu Miasta w Tomaszowie Mazowieckim.</w:t>
      </w:r>
    </w:p>
    <w:p w14:paraId="545503EF" w14:textId="77777777" w:rsidR="00A77B3E" w:rsidRDefault="00DF65C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14:paraId="1EB7327A" w14:textId="77777777" w:rsidR="00494C1B" w:rsidRDefault="00494C1B">
      <w:pPr>
        <w:keepLines/>
        <w:spacing w:before="120" w:after="120" w:line="276" w:lineRule="auto"/>
        <w:ind w:firstLine="340"/>
        <w:rPr>
          <w:color w:val="000000"/>
          <w:u w:color="000000"/>
        </w:rPr>
      </w:pPr>
    </w:p>
    <w:p w14:paraId="75184138" w14:textId="77777777" w:rsidR="00494C1B" w:rsidRDefault="00494C1B" w:rsidP="00494C1B">
      <w:pPr>
        <w:keepLines/>
        <w:ind w:left="5760"/>
        <w:rPr>
          <w:color w:val="000000"/>
          <w:u w:color="000000"/>
        </w:rPr>
      </w:pPr>
      <w:r>
        <w:rPr>
          <w:color w:val="000000"/>
          <w:u w:color="000000"/>
        </w:rPr>
        <w:t xml:space="preserve">Prezydent Miasta </w:t>
      </w:r>
    </w:p>
    <w:p w14:paraId="3E8AE573" w14:textId="77777777" w:rsidR="00494C1B" w:rsidRDefault="00494C1B" w:rsidP="00494C1B">
      <w:pPr>
        <w:keepLines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                         Tomaszowa Mazowieckiego</w:t>
      </w:r>
    </w:p>
    <w:p w14:paraId="71913A07" w14:textId="77777777" w:rsidR="00494C1B" w:rsidRPr="00424C0C" w:rsidRDefault="00494C1B" w:rsidP="00494C1B">
      <w:pPr>
        <w:keepLines/>
        <w:ind w:firstLine="720"/>
        <w:rPr>
          <w:b/>
          <w:bCs/>
          <w:color w:val="000000"/>
          <w:u w:color="000000"/>
        </w:rPr>
        <w:sectPr w:rsidR="00494C1B" w:rsidRPr="00424C0C" w:rsidSect="000B07A9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 xml:space="preserve">                                                                                                 </w:t>
      </w:r>
      <w:r w:rsidRPr="00424C0C">
        <w:rPr>
          <w:b/>
          <w:bCs/>
          <w:color w:val="000000"/>
          <w:u w:color="000000"/>
        </w:rPr>
        <w:t>Marcin Witko</w:t>
      </w:r>
    </w:p>
    <w:p w14:paraId="5EEBB9FA" w14:textId="77777777" w:rsidR="00494C1B" w:rsidRDefault="00494C1B">
      <w:pPr>
        <w:keepLines/>
        <w:spacing w:before="120" w:after="120" w:line="276" w:lineRule="auto"/>
        <w:ind w:firstLine="340"/>
        <w:rPr>
          <w:color w:val="000000"/>
          <w:u w:color="000000"/>
        </w:rPr>
        <w:sectPr w:rsidR="00494C1B" w:rsidSect="000B07A9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144A8CB5" w14:textId="77777777" w:rsidR="00A77B3E" w:rsidRDefault="00DF65C4">
      <w:pPr>
        <w:spacing w:before="120" w:after="120" w:line="276" w:lineRule="auto"/>
        <w:ind w:left="4859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do zarządzenia Nr 29/2024</w:t>
      </w:r>
      <w:r>
        <w:rPr>
          <w:color w:val="000000"/>
          <w:sz w:val="22"/>
          <w:u w:color="000000"/>
        </w:rPr>
        <w:br/>
      </w:r>
      <w:r>
        <w:rPr>
          <w:color w:val="000000"/>
          <w:sz w:val="22"/>
          <w:u w:color="000000"/>
        </w:rPr>
        <w:t>Prezydenta Miasta Tomaszowa Mazowieckiego</w:t>
      </w:r>
      <w:r>
        <w:rPr>
          <w:color w:val="000000"/>
          <w:sz w:val="22"/>
          <w:u w:color="000000"/>
        </w:rPr>
        <w:br/>
        <w:t>z dnia 22 stycznia 2024 r.</w:t>
      </w:r>
    </w:p>
    <w:p w14:paraId="0B04A9EA" w14:textId="77777777" w:rsidR="00A77B3E" w:rsidRDefault="00DF65C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HARMONOGRAM CZYNNOŚCI W POSTĘPOWANIU REKRUTACYJNYM ORAZ POSTĘPOWANIU UZUPEŁNIAJĄCYM, W TYM TERMINY SKŁADANIA DOKUMENTÓW DO PRZEDSZKOLI I ODDZIAŁÓW PRZEDSZKOLNYCH W SZKOŁACH PODSTAWOWYCH, </w:t>
      </w:r>
      <w:r>
        <w:rPr>
          <w:b/>
          <w:color w:val="000000"/>
          <w:u w:color="000000"/>
        </w:rPr>
        <w:t xml:space="preserve">PROWADZONYCH PRZEZ </w:t>
      </w:r>
      <w:proofErr w:type="gramStart"/>
      <w:r>
        <w:rPr>
          <w:b/>
          <w:color w:val="000000"/>
          <w:u w:color="000000"/>
        </w:rPr>
        <w:t>GMINĘ  -</w:t>
      </w:r>
      <w:proofErr w:type="gramEnd"/>
      <w:r>
        <w:rPr>
          <w:b/>
          <w:color w:val="000000"/>
          <w:u w:color="000000"/>
        </w:rPr>
        <w:t xml:space="preserve"> MIASTO TOMASZÓW MAZOWIECKI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4632"/>
        <w:gridCol w:w="2421"/>
        <w:gridCol w:w="2260"/>
      </w:tblGrid>
      <w:tr w:rsidR="00E5430A" w14:paraId="728CCCB4" w14:textId="77777777">
        <w:trPr>
          <w:trHeight w:val="501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F725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405E52F6" w14:textId="77777777" w:rsidR="00E5430A" w:rsidRDefault="00DF65C4">
            <w:pPr>
              <w:jc w:val="center"/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A1815A" w14:textId="77777777" w:rsidR="00A77B3E" w:rsidRDefault="00DF65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Czynności rekrutacyjne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EC5FAB" w14:textId="77777777" w:rsidR="00A77B3E" w:rsidRDefault="00DF65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Termin </w:t>
            </w:r>
            <w:proofErr w:type="gramStart"/>
            <w:r>
              <w:rPr>
                <w:b/>
                <w:sz w:val="18"/>
              </w:rPr>
              <w:t>w  postępowaniu</w:t>
            </w:r>
            <w:proofErr w:type="gramEnd"/>
          </w:p>
          <w:p w14:paraId="021EF446" w14:textId="77777777" w:rsidR="00E5430A" w:rsidRDefault="00DF65C4">
            <w:pPr>
              <w:jc w:val="center"/>
            </w:pPr>
            <w:r>
              <w:rPr>
                <w:b/>
                <w:sz w:val="18"/>
              </w:rPr>
              <w:t>rekrutacyjnym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8DCA0A" w14:textId="77777777" w:rsidR="00A77B3E" w:rsidRDefault="00DF65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 xml:space="preserve">Termin </w:t>
            </w:r>
            <w:r>
              <w:rPr>
                <w:b/>
                <w:color w:val="000000"/>
                <w:sz w:val="18"/>
                <w:u w:color="000000"/>
              </w:rPr>
              <w:br/>
            </w:r>
            <w:proofErr w:type="gramStart"/>
            <w:r>
              <w:rPr>
                <w:b/>
                <w:color w:val="000000"/>
                <w:sz w:val="18"/>
                <w:u w:color="000000"/>
              </w:rPr>
              <w:t>w  postępowaniu</w:t>
            </w:r>
            <w:proofErr w:type="gramEnd"/>
            <w:r>
              <w:rPr>
                <w:b/>
                <w:color w:val="000000"/>
                <w:sz w:val="18"/>
                <w:u w:color="000000"/>
              </w:rPr>
              <w:t xml:space="preserve"> uzupełniającym</w:t>
            </w:r>
          </w:p>
        </w:tc>
      </w:tr>
      <w:tr w:rsidR="00E5430A" w14:paraId="6AA4D2CE" w14:textId="77777777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961BE4" w14:textId="77777777" w:rsidR="00A77B3E" w:rsidRDefault="00DF65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B8AF19" w14:textId="77777777" w:rsidR="00A77B3E" w:rsidRDefault="00DF65C4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Udostępnienie w systemie rekrutacyjnym Nabór VULCAN oferty przedszkoli i oddziałów </w:t>
            </w:r>
            <w:r>
              <w:rPr>
                <w:sz w:val="18"/>
              </w:rPr>
              <w:t>przedszkolnych w szkołach podstawowych oraz dokumentów przydatnych w procesie rekrutacji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2257E7" w14:textId="77777777" w:rsidR="00A77B3E" w:rsidRDefault="00DF65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od 26 lutego 2024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9322A5" w14:textId="77777777" w:rsidR="00A77B3E" w:rsidRDefault="00DF65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</w:tr>
      <w:tr w:rsidR="00E5430A" w14:paraId="6ADD690A" w14:textId="77777777">
        <w:trPr>
          <w:trHeight w:val="765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3811E2" w14:textId="77777777" w:rsidR="00A77B3E" w:rsidRDefault="00DF65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12FE45" w14:textId="77777777" w:rsidR="00A77B3E" w:rsidRDefault="00DF65C4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Składanie w przedszkolu pisemnej </w:t>
            </w:r>
            <w:r>
              <w:rPr>
                <w:color w:val="000000"/>
                <w:sz w:val="18"/>
                <w:u w:val="single" w:color="000000"/>
              </w:rPr>
              <w:t xml:space="preserve">deklaracji </w:t>
            </w:r>
            <w:r>
              <w:rPr>
                <w:color w:val="000000"/>
                <w:sz w:val="18"/>
                <w:u w:val="single"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t>o kontynuowaniu wychowania przedszkolnego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B15782" w14:textId="77777777" w:rsidR="00A77B3E" w:rsidRDefault="00DF65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od 26 lutego 2024 r.</w:t>
            </w:r>
          </w:p>
          <w:p w14:paraId="17770A25" w14:textId="77777777" w:rsidR="00E5430A" w:rsidRDefault="00DF65C4">
            <w:pPr>
              <w:jc w:val="center"/>
            </w:pPr>
            <w:r>
              <w:rPr>
                <w:sz w:val="18"/>
              </w:rPr>
              <w:t>do 29 lutego 2024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CCE0EB" w14:textId="77777777" w:rsidR="00A77B3E" w:rsidRDefault="00DF65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</w:tr>
      <w:tr w:rsidR="00E5430A" w14:paraId="7F47FD0C" w14:textId="77777777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13A463" w14:textId="77777777" w:rsidR="00A77B3E" w:rsidRDefault="00DF65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963844" w14:textId="77777777" w:rsidR="00A77B3E" w:rsidRDefault="00DF65C4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Rejestracja deklaracji w systemie Nabór VULCAN przez dyrektorów zespołów szkolno-przedszkolnych / zespołu przedszkolnego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F95B6C" w14:textId="77777777" w:rsidR="00A77B3E" w:rsidRDefault="00DF65C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od 26 lutego 2024 r.</w:t>
            </w:r>
          </w:p>
          <w:p w14:paraId="65352C74" w14:textId="77777777" w:rsidR="00A77B3E" w:rsidRDefault="00DF65C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 5 marca 2024 r.</w:t>
            </w:r>
            <w:r>
              <w:rPr>
                <w:color w:val="000000"/>
                <w:sz w:val="18"/>
                <w:u w:color="000000"/>
              </w:rPr>
              <w:br/>
            </w: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F73F66" w14:textId="77777777" w:rsidR="00A77B3E" w:rsidRDefault="00DF65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</w:tr>
      <w:tr w:rsidR="00E5430A" w14:paraId="5EE67ECA" w14:textId="77777777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C3C321" w14:textId="77777777" w:rsidR="00A77B3E" w:rsidRDefault="00DF65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216F93" w14:textId="77777777" w:rsidR="00A77B3E" w:rsidRDefault="00DF65C4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Ustalenie liczby wolnych miejsc w poszczególnych przedszkolach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C24926" w14:textId="77777777" w:rsidR="00A77B3E" w:rsidRDefault="00DF65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 marca 2024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7CFC44" w14:textId="77777777" w:rsidR="00A77B3E" w:rsidRDefault="00DF65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</w:tr>
      <w:tr w:rsidR="00E5430A" w14:paraId="61664B2F" w14:textId="77777777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9AED2A" w14:textId="77777777" w:rsidR="00A77B3E" w:rsidRDefault="00DF65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893FAC" w14:textId="77777777" w:rsidR="00A77B3E" w:rsidRDefault="00DF65C4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Możliwość elektronicznego wypełnienia wniosku o przyjęcie do przedszkola/oddziału przedszkolnego w szkole podstawowej w systemie Nabór VULCAN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5C7409" w14:textId="77777777" w:rsidR="00A77B3E" w:rsidRDefault="00DF65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od 12 marca 2024 r.</w:t>
            </w:r>
          </w:p>
          <w:p w14:paraId="4ADC7335" w14:textId="77777777" w:rsidR="00E5430A" w:rsidRDefault="00DF65C4">
            <w:pPr>
              <w:jc w:val="center"/>
            </w:pPr>
            <w:r>
              <w:rPr>
                <w:sz w:val="18"/>
              </w:rPr>
              <w:t>do 22 marca 2024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3C8E5A" w14:textId="77777777" w:rsidR="00A77B3E" w:rsidRDefault="00DF65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od 22 kwietnia 2024 r.</w:t>
            </w:r>
          </w:p>
          <w:p w14:paraId="5C2DBADB" w14:textId="77777777" w:rsidR="00E5430A" w:rsidRDefault="00DF65C4">
            <w:pPr>
              <w:jc w:val="center"/>
            </w:pPr>
            <w:r>
              <w:rPr>
                <w:sz w:val="18"/>
              </w:rPr>
              <w:t>do 26 kwietnia 2024 r.</w:t>
            </w:r>
          </w:p>
        </w:tc>
      </w:tr>
      <w:tr w:rsidR="00E5430A" w14:paraId="608FBA5D" w14:textId="77777777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5F2BEF" w14:textId="77777777" w:rsidR="00A77B3E" w:rsidRDefault="00DF65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252BD7" w14:textId="77777777" w:rsidR="00A77B3E" w:rsidRDefault="00DF65C4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Pisemne składanie </w:t>
            </w:r>
            <w:r>
              <w:rPr>
                <w:sz w:val="18"/>
                <w:u w:val="single"/>
              </w:rPr>
              <w:t>wnioskó</w:t>
            </w:r>
            <w:r>
              <w:rPr>
                <w:sz w:val="18"/>
                <w:u w:val="single"/>
              </w:rPr>
              <w:t xml:space="preserve">w </w:t>
            </w:r>
            <w:r>
              <w:rPr>
                <w:sz w:val="18"/>
              </w:rPr>
              <w:t>o przyjęcie do przedszkola/oddziału przedszkolnego w szkole podstawowej wraz z dokumentami potwierdzającymi spełnianie przez kandydata warunków lub kryteriów branych pod uwagę w postępowaniu rekrutacyjnym wraz z rejestracją wniosków przez dyrektorów zesp</w:t>
            </w:r>
            <w:r>
              <w:rPr>
                <w:sz w:val="18"/>
              </w:rPr>
              <w:t>ołów szkolno-przedszkolnych/zespołu przedszkolnego w systemie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0FC3E6" w14:textId="77777777" w:rsidR="00A77B3E" w:rsidRDefault="00DF65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od 12 marca 2024 r.</w:t>
            </w:r>
          </w:p>
          <w:p w14:paraId="7ADB44DD" w14:textId="77777777" w:rsidR="00E5430A" w:rsidRDefault="00DF65C4">
            <w:pPr>
              <w:jc w:val="center"/>
            </w:pPr>
            <w:r>
              <w:rPr>
                <w:sz w:val="18"/>
              </w:rPr>
              <w:t>do 22 marca 2024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EDCB38" w14:textId="77777777" w:rsidR="00A77B3E" w:rsidRDefault="00DF65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od 22 kwietnia 2024 r.</w:t>
            </w:r>
          </w:p>
          <w:p w14:paraId="659A03C6" w14:textId="77777777" w:rsidR="00E5430A" w:rsidRDefault="00DF65C4">
            <w:pPr>
              <w:jc w:val="center"/>
            </w:pPr>
            <w:r>
              <w:rPr>
                <w:sz w:val="18"/>
              </w:rPr>
              <w:t>do 26 kwietnia 2024 r.</w:t>
            </w:r>
          </w:p>
        </w:tc>
      </w:tr>
      <w:tr w:rsidR="00E5430A" w14:paraId="345858D9" w14:textId="77777777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ED7029" w14:textId="77777777" w:rsidR="00A77B3E" w:rsidRDefault="00DF65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F4775D" w14:textId="77777777" w:rsidR="00A77B3E" w:rsidRDefault="00DF65C4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Weryfikacja przez komisje rekrutacyjne wniosków  </w:t>
            </w:r>
            <w:r>
              <w:rPr>
                <w:color w:val="000000"/>
                <w:sz w:val="18"/>
                <w:u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t xml:space="preserve">o przyjęcie do przedszkola/oddziału przedszkolnego </w:t>
            </w:r>
            <w:r>
              <w:rPr>
                <w:color w:val="000000"/>
                <w:sz w:val="18"/>
                <w:u w:color="000000"/>
              </w:rPr>
              <w:br/>
              <w:t xml:space="preserve">w </w:t>
            </w:r>
            <w:proofErr w:type="gramStart"/>
            <w:r>
              <w:rPr>
                <w:color w:val="000000"/>
                <w:sz w:val="18"/>
                <w:u w:color="000000"/>
              </w:rPr>
              <w:t>szkole  podstawowej</w:t>
            </w:r>
            <w:proofErr w:type="gramEnd"/>
            <w:r>
              <w:rPr>
                <w:color w:val="000000"/>
                <w:sz w:val="18"/>
                <w:u w:color="000000"/>
              </w:rPr>
              <w:t xml:space="preserve"> oraz dokumentów potwierdzających spełnianie przez kandydata warunków lub kryteriów branych pod uwagę w postępowaniu  rekrutacyjnym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93F38A" w14:textId="77777777" w:rsidR="00A77B3E" w:rsidRDefault="00DF65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od 25 marca 2024 r.</w:t>
            </w:r>
          </w:p>
          <w:p w14:paraId="6AF2DD48" w14:textId="77777777" w:rsidR="00E5430A" w:rsidRDefault="00DF65C4">
            <w:pPr>
              <w:jc w:val="center"/>
            </w:pPr>
            <w:r>
              <w:rPr>
                <w:sz w:val="18"/>
              </w:rPr>
              <w:t>do 28 marca 2024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1FFF95" w14:textId="77777777" w:rsidR="00A77B3E" w:rsidRDefault="00DF65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od 6 maja 2</w:t>
            </w:r>
            <w:r>
              <w:rPr>
                <w:sz w:val="18"/>
              </w:rPr>
              <w:t>024 r.</w:t>
            </w:r>
          </w:p>
          <w:p w14:paraId="209CA450" w14:textId="77777777" w:rsidR="00E5430A" w:rsidRDefault="00DF65C4">
            <w:pPr>
              <w:jc w:val="center"/>
            </w:pPr>
            <w:r>
              <w:rPr>
                <w:sz w:val="18"/>
              </w:rPr>
              <w:t>do 7 maja 2024 r.</w:t>
            </w:r>
          </w:p>
        </w:tc>
      </w:tr>
      <w:tr w:rsidR="00E5430A" w14:paraId="5C57DAB0" w14:textId="77777777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5547C3" w14:textId="77777777" w:rsidR="00A77B3E" w:rsidRDefault="00DF65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AECFE5" w14:textId="77777777" w:rsidR="00A77B3E" w:rsidRDefault="00DF65C4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Podanie przez komisje rekrutacyjne do publicznej </w:t>
            </w:r>
            <w:proofErr w:type="gramStart"/>
            <w:r>
              <w:rPr>
                <w:sz w:val="18"/>
              </w:rPr>
              <w:t>wiadomości  list</w:t>
            </w:r>
            <w:proofErr w:type="gramEnd"/>
            <w:r>
              <w:rPr>
                <w:sz w:val="18"/>
              </w:rPr>
              <w:t xml:space="preserve"> kandydatów zakwalifikowanych i kandydatów niezakwalifikowanych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6A45AF" w14:textId="77777777" w:rsidR="00A77B3E" w:rsidRDefault="00DF65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 kwietnia 2024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FFF49D" w14:textId="77777777" w:rsidR="00A77B3E" w:rsidRDefault="00DF65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 maja 2024 r.</w:t>
            </w:r>
          </w:p>
        </w:tc>
      </w:tr>
      <w:tr w:rsidR="00E5430A" w14:paraId="53306839" w14:textId="77777777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6D7FDC" w14:textId="77777777" w:rsidR="00A77B3E" w:rsidRDefault="00DF65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CEE04E" w14:textId="77777777" w:rsidR="00A77B3E" w:rsidRDefault="00DF65C4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Potwierdzenie przez rodzica kandydata woli przyjęcia do </w:t>
            </w:r>
            <w:r>
              <w:rPr>
                <w:sz w:val="18"/>
              </w:rPr>
              <w:t>przedszkola/oddziału przedszkolnego w szkole podstawowej, do którego zostało zakwalifikowane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7FF1D2" w14:textId="77777777" w:rsidR="00A77B3E" w:rsidRDefault="00DF65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od 3 kwietnia 2024 r.</w:t>
            </w:r>
          </w:p>
          <w:p w14:paraId="666CC4D4" w14:textId="77777777" w:rsidR="00E5430A" w:rsidRDefault="00DF65C4">
            <w:pPr>
              <w:jc w:val="center"/>
            </w:pPr>
            <w:r>
              <w:rPr>
                <w:sz w:val="18"/>
              </w:rPr>
              <w:t>do 9 kwietnia 2024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C7D40D" w14:textId="77777777" w:rsidR="00A77B3E" w:rsidRDefault="00DF65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od 13 maja 2024 r.</w:t>
            </w:r>
          </w:p>
          <w:p w14:paraId="0E1EEB2A" w14:textId="77777777" w:rsidR="00E5430A" w:rsidRDefault="00DF65C4">
            <w:pPr>
              <w:jc w:val="center"/>
            </w:pPr>
            <w:r>
              <w:rPr>
                <w:sz w:val="18"/>
              </w:rPr>
              <w:t>do 17 maja 2024 r.</w:t>
            </w:r>
          </w:p>
        </w:tc>
      </w:tr>
      <w:tr w:rsidR="00E5430A" w14:paraId="731FDB3F" w14:textId="77777777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1B34DE" w14:textId="77777777" w:rsidR="00A77B3E" w:rsidRDefault="00DF65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C7DA2D" w14:textId="77777777" w:rsidR="00A77B3E" w:rsidRDefault="00DF65C4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Podanie do publicznej wiadomości przez komisje rekrutacyjne list </w:t>
            </w:r>
            <w:r>
              <w:rPr>
                <w:sz w:val="18"/>
              </w:rPr>
              <w:t>kandydatów przyjętych i nieprzyjętych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09CCAA" w14:textId="77777777" w:rsidR="00A77B3E" w:rsidRDefault="00DF65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 kwietnia 2024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FD57D8" w14:textId="77777777" w:rsidR="00A77B3E" w:rsidRDefault="00DF65C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20 maja 2024 r. </w:t>
            </w:r>
            <w:r>
              <w:rPr>
                <w:color w:val="000000"/>
                <w:sz w:val="18"/>
                <w:u w:color="000000"/>
              </w:rPr>
              <w:br/>
            </w:r>
          </w:p>
        </w:tc>
      </w:tr>
      <w:tr w:rsidR="00E5430A" w14:paraId="7A0A4D39" w14:textId="77777777">
        <w:trPr>
          <w:trHeight w:val="472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2B01AA" w14:textId="77777777" w:rsidR="00A77B3E" w:rsidRDefault="00DF65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EBA150" w14:textId="77777777" w:rsidR="00A77B3E" w:rsidRDefault="00DF65C4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Procedura odwoławcza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9849A3" w14:textId="77777777" w:rsidR="00A77B3E" w:rsidRDefault="00DF65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od 16 kwietnia 2024 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4DC84F" w14:textId="77777777" w:rsidR="00A77B3E" w:rsidRDefault="00DF65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od 21 maja 2024 r.</w:t>
            </w:r>
          </w:p>
        </w:tc>
      </w:tr>
    </w:tbl>
    <w:p w14:paraId="78416B54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F9C12" w14:textId="77777777" w:rsidR="00DF65C4" w:rsidRDefault="00DF65C4">
      <w:r>
        <w:separator/>
      </w:r>
    </w:p>
  </w:endnote>
  <w:endnote w:type="continuationSeparator" w:id="0">
    <w:p w14:paraId="25EAD202" w14:textId="77777777" w:rsidR="00DF65C4" w:rsidRDefault="00DF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94C1B" w14:paraId="7F5A2A6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6B6C02CB" w14:textId="77777777" w:rsidR="00494C1B" w:rsidRDefault="00494C1B">
          <w:pPr>
            <w:rPr>
              <w:sz w:val="18"/>
            </w:rPr>
          </w:pPr>
          <w:r>
            <w:rPr>
              <w:sz w:val="18"/>
            </w:rPr>
            <w:t>Id: 16C110C1-5E52-4355-AC00-D51E518B8A7D.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29B42773" w14:textId="77777777" w:rsidR="00494C1B" w:rsidRDefault="00494C1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11AE55A" w14:textId="77777777" w:rsidR="00494C1B" w:rsidRDefault="00494C1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5430A" w14:paraId="55F3470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52E6105E" w14:textId="77777777" w:rsidR="00E5430A" w:rsidRDefault="00DF65C4">
          <w:pPr>
            <w:rPr>
              <w:sz w:val="18"/>
            </w:rPr>
          </w:pPr>
          <w:r>
            <w:rPr>
              <w:sz w:val="18"/>
            </w:rPr>
            <w:t>Id: 3D972135-95EE-4ABA-B8F5-9D071D4ED7F8.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5F0ECD9F" w14:textId="77777777" w:rsidR="00E5430A" w:rsidRDefault="00DF65C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5089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0F95B9E" w14:textId="77777777" w:rsidR="00E5430A" w:rsidRDefault="00E5430A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5430A" w14:paraId="27FFC7D9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1716F48F" w14:textId="77777777" w:rsidR="00E5430A" w:rsidRDefault="00DF65C4">
          <w:pPr>
            <w:rPr>
              <w:sz w:val="18"/>
            </w:rPr>
          </w:pPr>
          <w:r>
            <w:rPr>
              <w:sz w:val="18"/>
            </w:rPr>
            <w:t>Id: 3D972135-95EE-4ABA-B8F5-9D071D4ED7F8.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66B0CEF0" w14:textId="77777777" w:rsidR="00E5430A" w:rsidRDefault="00DF65C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5089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AA29093" w14:textId="77777777" w:rsidR="00E5430A" w:rsidRDefault="00E5430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1CA1" w14:textId="77777777" w:rsidR="00DF65C4" w:rsidRDefault="00DF65C4">
      <w:r>
        <w:separator/>
      </w:r>
    </w:p>
  </w:footnote>
  <w:footnote w:type="continuationSeparator" w:id="0">
    <w:p w14:paraId="3ADFCB74" w14:textId="77777777" w:rsidR="00DF65C4" w:rsidRDefault="00DF6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B07A9"/>
    <w:rsid w:val="00494C1B"/>
    <w:rsid w:val="00886012"/>
    <w:rsid w:val="00A77B3E"/>
    <w:rsid w:val="00CA2A55"/>
    <w:rsid w:val="00CD1EA7"/>
    <w:rsid w:val="00DF65C4"/>
    <w:rsid w:val="00E5430A"/>
    <w:rsid w:val="00F5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B3395"/>
  <w15:docId w15:val="{12F22033-7778-4FD7-94FF-E3A77DE0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Tomaszowa Mazowieckiego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29/2024 z dnia 22 stycznia 2024 r.</dc:title>
  <dc:subject>w sprawie ustalenia na rok szkolny 2024/2025 harmonogramu czynności w^postępowaniu rekrutacyjnym oraz postępowaniu uzupełniającym do przedszkoli i^oddziałów przedszkolnych w^szkołach podstawowych, prowadzonych przez Gminę  - Miasto Tomaszów Mazowiecki</dc:subject>
  <dc:creator>mbanasik</dc:creator>
  <cp:lastModifiedBy>PC</cp:lastModifiedBy>
  <cp:revision>2</cp:revision>
  <dcterms:created xsi:type="dcterms:W3CDTF">2024-02-21T20:35:00Z</dcterms:created>
  <dcterms:modified xsi:type="dcterms:W3CDTF">2024-02-21T20:35:00Z</dcterms:modified>
  <cp:category>Akt prawny</cp:category>
</cp:coreProperties>
</file>